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529" w:rsidRPr="005D028D" w:rsidRDefault="00536529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536529" w:rsidRPr="005D028D" w:rsidRDefault="004B2A17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RuEXDAAAA2gAAAA8AAABkcnMvZG93bnJldi54bWxEj0FrwkAUhO+C/2F5Qm91oyUqqRuRSEuL&#10;l1bb+yP7kg3Nvg3ZrUZ/vVsoeBxm5htmvRlsK07U+8axgtk0AUFcOt1wreDr+PK4AuEDssbWMSm4&#10;kIdNPh6tMdPuzJ90OoRaRAj7DBWYELpMSl8asuinriOOXuV6iyHKvpa6x3OE21bOk2QhLTYcFwx2&#10;VBgqfw6/VoErjmm6S78/lhU9+ev+/WJeZ4VSD5Nh+wwi0BDu4f/2m1Ywh78r8QbI/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G4RcMAAADaAAAADwAAAAAAAAAAAAAAAACf&#10;AgAAZHJzL2Rvd25yZXYueG1sUEsFBgAAAAAEAAQA9wAAAI8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style="mso-next-textbox:#Text Box 3" inset="0,0,0,0">
                <w:txbxContent>
                  <w:p w:rsidR="00536529" w:rsidRPr="0036679E" w:rsidRDefault="00766B50" w:rsidP="00766B50">
                    <w:pPr>
                      <w:spacing w:before="240"/>
                      <w:rPr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ab/>
                      <w:t xml:space="preserve">   </w:t>
                    </w:r>
                    <w:r w:rsidR="0036679E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Terapeutická lekce </w:t>
                    </w:r>
                    <w:r w:rsidRPr="00766B50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11: Život s psychózou a </w:t>
                    </w:r>
                    <w:r w:rsidR="00950FC0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jak předejít </w:t>
                    </w:r>
                    <w:r w:rsidRPr="00766B50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>relapsu</w:t>
                    </w:r>
                    <w:r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36529" w:rsidRPr="005D028D" w:rsidRDefault="00536529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536529" w:rsidRPr="005D028D" w:rsidRDefault="005D028D">
      <w:pPr>
        <w:pStyle w:val="berschrift1"/>
        <w:spacing w:before="57"/>
        <w:rPr>
          <w:b w:val="0"/>
          <w:bCs w:val="0"/>
          <w:lang w:val="cs-CZ"/>
        </w:rPr>
      </w:pPr>
      <w:r>
        <w:rPr>
          <w:color w:val="006AB2"/>
          <w:lang w:val="cs-CZ"/>
        </w:rPr>
        <w:t xml:space="preserve">Pracovní list </w:t>
      </w:r>
      <w:r w:rsidR="007469DB" w:rsidRPr="005D028D">
        <w:rPr>
          <w:color w:val="006AB2"/>
          <w:lang w:val="cs-CZ"/>
        </w:rPr>
        <w:t>11.4</w:t>
      </w:r>
      <w:r w:rsidR="00385A73" w:rsidRPr="005D028D">
        <w:rPr>
          <w:color w:val="006AB2"/>
          <w:lang w:val="cs-CZ"/>
        </w:rPr>
        <w:t>.</w:t>
      </w:r>
      <w:r>
        <w:rPr>
          <w:color w:val="006AB2"/>
          <w:lang w:val="cs-CZ"/>
        </w:rPr>
        <w:t xml:space="preserve"> Krizový plán</w:t>
      </w:r>
    </w:p>
    <w:p w:rsidR="00536529" w:rsidRPr="005D028D" w:rsidRDefault="005D028D">
      <w:pPr>
        <w:spacing w:before="28"/>
        <w:ind w:left="106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hAnsi="Verdana"/>
          <w:b/>
          <w:color w:val="006AB2"/>
          <w:sz w:val="24"/>
          <w:lang w:val="cs-CZ"/>
        </w:rPr>
        <w:t>Co bych měl udělat, když si všimnu varovných příznaků relapsu</w:t>
      </w:r>
      <w:r w:rsidR="008E67CD" w:rsidRPr="005D028D">
        <w:rPr>
          <w:rFonts w:ascii="Verdana" w:hAnsi="Verdana"/>
          <w:b/>
          <w:color w:val="006AB2"/>
          <w:sz w:val="24"/>
          <w:lang w:val="cs-CZ"/>
        </w:rPr>
        <w:t>?</w:t>
      </w:r>
    </w:p>
    <w:p w:rsidR="00536529" w:rsidRPr="005D028D" w:rsidRDefault="00536529">
      <w:pPr>
        <w:spacing w:before="10"/>
        <w:rPr>
          <w:rFonts w:ascii="Verdana" w:eastAsia="Verdana" w:hAnsi="Verdana" w:cs="Verdana"/>
          <w:b/>
          <w:bCs/>
          <w:sz w:val="23"/>
          <w:szCs w:val="23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3"/>
        <w:gridCol w:w="5364"/>
      </w:tblGrid>
      <w:tr w:rsidR="00536529" w:rsidRPr="005D028D" w:rsidTr="00766B50">
        <w:trPr>
          <w:trHeight w:hRule="exact" w:val="493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5D028D" w:rsidP="00766B5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Příznaky</w:t>
            </w: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5D028D" w:rsidP="00766B5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Co mohu udělat:</w:t>
            </w:r>
          </w:p>
        </w:tc>
      </w:tr>
      <w:tr w:rsidR="00536529" w:rsidRPr="0036679E" w:rsidTr="00766B50">
        <w:trPr>
          <w:trHeight w:hRule="exact" w:val="260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5D028D" w:rsidP="00766B50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Časné varovné příznaky</w:t>
            </w:r>
            <w:r w:rsidR="008E67CD" w:rsidRPr="005D028D">
              <w:rPr>
                <w:rFonts w:ascii="Verdana" w:hAnsi="Verdana"/>
                <w:b/>
                <w:sz w:val="20"/>
                <w:lang w:val="cs-CZ"/>
              </w:rPr>
              <w:t>:</w:t>
            </w:r>
          </w:p>
          <w:p w:rsidR="00536529" w:rsidRPr="005D028D" w:rsidRDefault="005D028D" w:rsidP="00766B50">
            <w:pPr>
              <w:pStyle w:val="TableParagraph"/>
              <w:spacing w:before="4" w:line="216" w:lineRule="exact"/>
              <w:ind w:left="165" w:right="439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např.</w:t>
            </w:r>
            <w:r w:rsidR="00014FAF" w:rsidRPr="005D028D">
              <w:rPr>
                <w:rFonts w:ascii="Verdana" w:hAnsi="Verdana"/>
                <w:sz w:val="18"/>
                <w:lang w:val="cs-CZ"/>
              </w:rPr>
              <w:t xml:space="preserve">: </w:t>
            </w:r>
            <w:r w:rsidR="00CD5697">
              <w:rPr>
                <w:rFonts w:ascii="Verdana" w:hAnsi="Verdana"/>
                <w:sz w:val="18"/>
                <w:lang w:val="cs-CZ"/>
              </w:rPr>
              <w:t>nervozita, neschopnost se soustředit a přimět se k práci, častější hádky s druhými lidmi</w:t>
            </w:r>
          </w:p>
          <w:p w:rsidR="00014FAF" w:rsidRPr="005D028D" w:rsidRDefault="00014FAF" w:rsidP="00766B50">
            <w:pPr>
              <w:pStyle w:val="TableParagraph"/>
              <w:spacing w:before="4" w:line="216" w:lineRule="exact"/>
              <w:ind w:right="439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CD5697" w:rsidP="00CD5697">
            <w:pPr>
              <w:pStyle w:val="TableParagraph"/>
              <w:spacing w:before="130" w:line="216" w:lineRule="exact"/>
              <w:ind w:left="165" w:right="363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např</w:t>
            </w:r>
            <w:r w:rsidR="008E67CD" w:rsidRPr="005D028D">
              <w:rPr>
                <w:rFonts w:ascii="Verdana" w:hAnsi="Verdana"/>
                <w:sz w:val="18"/>
                <w:lang w:val="cs-CZ"/>
              </w:rPr>
              <w:t>.:</w:t>
            </w:r>
            <w:r>
              <w:rPr>
                <w:rFonts w:ascii="Verdana" w:hAnsi="Verdana"/>
                <w:sz w:val="18"/>
                <w:lang w:val="cs-CZ"/>
              </w:rPr>
              <w:t xml:space="preserve"> Více o sebe pečovat</w:t>
            </w:r>
            <w:r w:rsidR="003977C2" w:rsidRPr="005D028D">
              <w:rPr>
                <w:rFonts w:ascii="Verdana" w:hAnsi="Verdana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zmírnit stres</w:t>
            </w:r>
            <w:r w:rsidR="003977C2" w:rsidRPr="005D028D">
              <w:rPr>
                <w:rFonts w:ascii="Verdana" w:hAnsi="Verdana"/>
                <w:sz w:val="18"/>
                <w:szCs w:val="18"/>
                <w:lang w:val="cs-CZ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  <w:lang w:val="cs-CZ"/>
              </w:rPr>
              <w:t>zeptat se lidí, kterým v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  <w:lang w:val="cs-CZ"/>
              </w:rPr>
              <w:t>ěřím, zda si u mě všimli nějaké změny</w:t>
            </w:r>
          </w:p>
        </w:tc>
      </w:tr>
      <w:tr w:rsidR="00536529" w:rsidRPr="0036679E" w:rsidTr="00766B50">
        <w:trPr>
          <w:trHeight w:hRule="exact" w:val="286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CD5697" w:rsidP="00766B50">
            <w:pPr>
              <w:pStyle w:val="TableParagraph"/>
              <w:spacing w:before="117" w:line="240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Bezprostřední varovné příznaky</w:t>
            </w:r>
            <w:r w:rsidR="008E67CD" w:rsidRPr="005D028D">
              <w:rPr>
                <w:rFonts w:ascii="Verdana" w:hAnsi="Verdana"/>
                <w:b/>
                <w:sz w:val="20"/>
                <w:lang w:val="cs-CZ"/>
              </w:rPr>
              <w:t>:</w:t>
            </w:r>
          </w:p>
          <w:p w:rsidR="00536529" w:rsidRPr="005D028D" w:rsidRDefault="00CD5697" w:rsidP="00766B50">
            <w:pPr>
              <w:pStyle w:val="TableParagraph"/>
              <w:spacing w:line="264" w:lineRule="auto"/>
              <w:ind w:left="165" w:right="546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např.</w:t>
            </w:r>
            <w:r w:rsidR="00014FAF" w:rsidRPr="005D028D">
              <w:rPr>
                <w:rFonts w:ascii="Verdana" w:hAnsi="Verdana"/>
                <w:sz w:val="18"/>
                <w:lang w:val="cs-CZ"/>
              </w:rPr>
              <w:t>:</w:t>
            </w:r>
            <w:r>
              <w:rPr>
                <w:rFonts w:ascii="Verdana" w:hAnsi="Verdana"/>
                <w:sz w:val="18"/>
                <w:lang w:val="cs-CZ"/>
              </w:rPr>
              <w:t xml:space="preserve"> narušený spánek, pocit, že se mi druzí vysmívají nebo mě pomlouvají</w:t>
            </w:r>
          </w:p>
          <w:p w:rsidR="00014FAF" w:rsidRPr="005D028D" w:rsidRDefault="00014FAF" w:rsidP="00766B50">
            <w:pPr>
              <w:pStyle w:val="TableParagraph"/>
              <w:spacing w:line="264" w:lineRule="auto"/>
              <w:ind w:right="54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36529" w:rsidRPr="005D028D" w:rsidRDefault="00CD5697" w:rsidP="00A30E6A">
            <w:pPr>
              <w:pStyle w:val="TableParagraph"/>
              <w:spacing w:before="130" w:line="216" w:lineRule="exact"/>
              <w:ind w:left="165" w:right="261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např.</w:t>
            </w:r>
            <w:r w:rsidR="008E67CD" w:rsidRPr="005D028D">
              <w:rPr>
                <w:rFonts w:ascii="Verdana" w:hAnsi="Verdana"/>
                <w:sz w:val="18"/>
                <w:lang w:val="cs-CZ"/>
              </w:rPr>
              <w:t xml:space="preserve">: </w:t>
            </w:r>
            <w:r>
              <w:rPr>
                <w:rFonts w:ascii="Verdana" w:hAnsi="Verdana"/>
                <w:sz w:val="18"/>
                <w:lang w:val="cs-CZ"/>
              </w:rPr>
              <w:t>Pročíst si materiály z Metakognitivní terapie</w:t>
            </w:r>
            <w:r w:rsidR="003977C2" w:rsidRPr="005D028D">
              <w:rPr>
                <w:rFonts w:ascii="Verdana" w:hAnsi="Verdana"/>
                <w:sz w:val="18"/>
                <w:szCs w:val="18"/>
                <w:lang w:val="cs-CZ"/>
              </w:rPr>
              <w:t xml:space="preserve"> (</w:t>
            </w:r>
            <w:r w:rsidR="00A30E6A">
              <w:rPr>
                <w:rFonts w:ascii="Verdana" w:hAnsi="Verdana"/>
                <w:sz w:val="18"/>
                <w:szCs w:val="18"/>
                <w:lang w:val="cs-CZ"/>
              </w:rPr>
              <w:t>včetně žluté kartičky</w:t>
            </w:r>
            <w:r w:rsidR="003977C2" w:rsidRPr="005D028D">
              <w:rPr>
                <w:rFonts w:ascii="Verdana" w:hAnsi="Verdana"/>
                <w:sz w:val="18"/>
                <w:szCs w:val="18"/>
                <w:lang w:val="cs-CZ"/>
              </w:rPr>
              <w:t xml:space="preserve">) </w:t>
            </w:r>
            <w:r w:rsidR="00A30E6A">
              <w:rPr>
                <w:rFonts w:ascii="Verdana" w:hAnsi="Verdana"/>
                <w:sz w:val="18"/>
                <w:szCs w:val="18"/>
                <w:lang w:val="cs-CZ"/>
              </w:rPr>
              <w:t>a zvážit, zda existují i jiná možná vysvětlení mých domněnek.</w:t>
            </w:r>
          </w:p>
        </w:tc>
      </w:tr>
      <w:tr w:rsidR="00A30E6A" w:rsidRPr="0036679E" w:rsidTr="00A30E6A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A30E6A" w:rsidRPr="00A30E6A" w:rsidRDefault="00A30E6A" w:rsidP="0004515B">
            <w:pPr>
              <w:pStyle w:val="Styl2"/>
              <w:rPr>
                <w:rStyle w:val="StylVerdana9bTun"/>
                <w:sz w:val="20"/>
                <w:szCs w:val="20"/>
              </w:rPr>
            </w:pPr>
            <w:r w:rsidRPr="00A30E6A">
              <w:rPr>
                <w:rStyle w:val="StylVerdana9bTun"/>
                <w:sz w:val="20"/>
                <w:szCs w:val="20"/>
              </w:rPr>
              <w:t xml:space="preserve">První psychotické příznaky </w:t>
            </w:r>
          </w:p>
          <w:p w:rsidR="00A30E6A" w:rsidRPr="005B5881" w:rsidRDefault="00A30E6A" w:rsidP="0004515B">
            <w:pPr>
              <w:pStyle w:val="StylStyl2Verdana9b"/>
            </w:pPr>
            <w:r>
              <w:t>Např.</w:t>
            </w:r>
            <w:r w:rsidRPr="005B5881">
              <w:t xml:space="preserve">: </w:t>
            </w:r>
            <w:r>
              <w:t>Slyším hlasy, které mě urážejí nebo otravují</w:t>
            </w:r>
            <w:r w:rsidRPr="005B5881">
              <w:t xml:space="preserve">. </w:t>
            </w:r>
          </w:p>
          <w:p w:rsidR="00A30E6A" w:rsidRPr="005B5881" w:rsidRDefault="00A30E6A" w:rsidP="0004515B">
            <w:pPr>
              <w:pStyle w:val="Styl2"/>
              <w:rPr>
                <w:rStyle w:val="StylVerdana10b"/>
              </w:rPr>
            </w:pPr>
          </w:p>
          <w:p w:rsidR="00A30E6A" w:rsidRPr="005B5881" w:rsidRDefault="00A30E6A" w:rsidP="0004515B">
            <w:pPr>
              <w:pStyle w:val="Styl2"/>
              <w:rPr>
                <w:rStyle w:val="StylVerdana10bTun"/>
              </w:rPr>
            </w:pPr>
          </w:p>
          <w:p w:rsidR="00A30E6A" w:rsidRPr="005B5881" w:rsidRDefault="00A30E6A" w:rsidP="0004515B">
            <w:pPr>
              <w:pStyle w:val="Styl2"/>
              <w:rPr>
                <w:rStyle w:val="StylVerdana10bTun"/>
              </w:rPr>
            </w:pPr>
          </w:p>
          <w:p w:rsidR="00A30E6A" w:rsidRPr="005B5881" w:rsidRDefault="00A30E6A" w:rsidP="0004515B">
            <w:pPr>
              <w:pStyle w:val="Styl2"/>
              <w:rPr>
                <w:rStyle w:val="StylVerdana10bTun"/>
              </w:rPr>
            </w:pPr>
          </w:p>
          <w:p w:rsidR="00A30E6A" w:rsidRPr="005B5881" w:rsidRDefault="00A30E6A" w:rsidP="0004515B">
            <w:pPr>
              <w:pStyle w:val="Styl2"/>
              <w:rPr>
                <w:rStyle w:val="StylVerdana10bTun"/>
              </w:rPr>
            </w:pPr>
          </w:p>
          <w:p w:rsidR="00A30E6A" w:rsidRPr="005B5881" w:rsidRDefault="00A30E6A" w:rsidP="0004515B">
            <w:pPr>
              <w:pStyle w:val="Styl2"/>
              <w:rPr>
                <w:rStyle w:val="StylVerdana10bTun"/>
              </w:rPr>
            </w:pPr>
          </w:p>
          <w:p w:rsidR="00A30E6A" w:rsidRPr="0036679E" w:rsidRDefault="00A30E6A" w:rsidP="0004515B">
            <w:pPr>
              <w:pStyle w:val="Styl2"/>
              <w:rPr>
                <w:rFonts w:ascii="Verdana" w:hAnsi="Verdana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A30E6A" w:rsidRPr="005B5881" w:rsidRDefault="00A30E6A" w:rsidP="0004515B">
            <w:pPr>
              <w:pStyle w:val="StylStyl2Verdana9b"/>
            </w:pPr>
            <w:r>
              <w:t>Např. Zavolat svému terapeutovi a domluvit si s ním setkání</w:t>
            </w:r>
            <w:r w:rsidRPr="005B5881">
              <w:t xml:space="preserve">. </w:t>
            </w:r>
          </w:p>
          <w:p w:rsidR="00A30E6A" w:rsidRPr="0036679E" w:rsidRDefault="00A30E6A" w:rsidP="0004515B">
            <w:pPr>
              <w:pStyle w:val="Styl2"/>
              <w:rPr>
                <w:rFonts w:ascii="Verdana" w:hAnsi="Verdana"/>
                <w:sz w:val="18"/>
                <w:szCs w:val="18"/>
              </w:rPr>
            </w:pPr>
          </w:p>
        </w:tc>
      </w:tr>
      <w:tr w:rsidR="00A30E6A" w:rsidRPr="0036679E" w:rsidTr="00A30E6A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A30E6A" w:rsidRPr="007F6C9A" w:rsidRDefault="00A30E6A" w:rsidP="0004515B">
            <w:pPr>
              <w:rPr>
                <w:rStyle w:val="StylVerdana10bTun"/>
              </w:rPr>
            </w:pPr>
            <w:r>
              <w:rPr>
                <w:rStyle w:val="StylVerdana10bTun"/>
              </w:rPr>
              <w:t>Vážné psychotické příznaky</w:t>
            </w:r>
            <w:r w:rsidRPr="007F6C9A">
              <w:rPr>
                <w:rStyle w:val="StylVerdana10bTun"/>
              </w:rPr>
              <w:t>:</w:t>
            </w:r>
          </w:p>
          <w:p w:rsidR="00A30E6A" w:rsidRPr="007F6C9A" w:rsidRDefault="00A30E6A" w:rsidP="0004515B">
            <w:pPr>
              <w:pStyle w:val="StylStyl2Verdana9b"/>
              <w:rPr>
                <w:rStyle w:val="StylVerdana10b"/>
              </w:rPr>
            </w:pPr>
            <w:r>
              <w:t>Např. Pocit, že jsem sledován a mám v bytě kamery.</w:t>
            </w:r>
          </w:p>
          <w:p w:rsidR="00A30E6A" w:rsidRPr="007F6C9A" w:rsidRDefault="00A30E6A" w:rsidP="0004515B">
            <w:pPr>
              <w:rPr>
                <w:rStyle w:val="StylVerdana10b"/>
              </w:rPr>
            </w:pPr>
          </w:p>
          <w:p w:rsidR="00A30E6A" w:rsidRPr="007F6C9A" w:rsidRDefault="00A30E6A" w:rsidP="0004515B">
            <w:pPr>
              <w:rPr>
                <w:rStyle w:val="StylVerdana10b"/>
              </w:rPr>
            </w:pPr>
          </w:p>
          <w:p w:rsidR="00A30E6A" w:rsidRPr="007F6C9A" w:rsidRDefault="00A30E6A" w:rsidP="0004515B">
            <w:pPr>
              <w:rPr>
                <w:rStyle w:val="StylVerdana10b"/>
              </w:rPr>
            </w:pPr>
          </w:p>
          <w:p w:rsidR="00A30E6A" w:rsidRPr="007F6C9A" w:rsidRDefault="00A30E6A" w:rsidP="0004515B">
            <w:pPr>
              <w:rPr>
                <w:rStyle w:val="StylVerdana10b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A30E6A" w:rsidRPr="00D905D0" w:rsidRDefault="00A30E6A" w:rsidP="0004515B">
            <w:pPr>
              <w:pStyle w:val="StylStyl2Verdana9b"/>
            </w:pPr>
            <w:r>
              <w:t>Např. Obrátit se na důvěryhodnou osobu, která má s touto situací zkušenosti a dokáže zajistit, abych byl přijat k léčbě na psychiatrii.</w:t>
            </w: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A30E6A" w:rsidRPr="0036679E" w:rsidRDefault="00A30E6A" w:rsidP="0004515B">
            <w:pPr>
              <w:rPr>
                <w:rFonts w:ascii="Verdana" w:hAnsi="Verdana"/>
                <w:sz w:val="18"/>
                <w:szCs w:val="18"/>
                <w:lang w:val="cs-CZ"/>
              </w:rPr>
            </w:pPr>
          </w:p>
        </w:tc>
      </w:tr>
    </w:tbl>
    <w:p w:rsidR="00536529" w:rsidRPr="005D028D" w:rsidRDefault="00536529" w:rsidP="008E67CD">
      <w:pPr>
        <w:pStyle w:val="Textkrper"/>
        <w:ind w:left="3356" w:firstLine="244"/>
        <w:rPr>
          <w:rFonts w:ascii="Verdana" w:hAnsi="Verdana"/>
          <w:lang w:val="cs-CZ"/>
        </w:rPr>
      </w:pPr>
    </w:p>
    <w:sectPr w:rsidR="00536529" w:rsidRPr="005D028D" w:rsidSect="00187771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A17" w:rsidRDefault="004B2A17" w:rsidP="007469DB">
      <w:r>
        <w:separator/>
      </w:r>
    </w:p>
  </w:endnote>
  <w:endnote w:type="continuationSeparator" w:id="0">
    <w:p w:rsidR="004B2A17" w:rsidRDefault="004B2A17" w:rsidP="0074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9DB" w:rsidRPr="00014FAF" w:rsidRDefault="00A8718E" w:rsidP="00A8718E">
    <w:pPr>
      <w:pStyle w:val="Fuzeile"/>
      <w:jc w:val="center"/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Pr="001656BE">
      <w:rPr>
        <w:rFonts w:ascii="Verdana" w:hAnsi="Verdana"/>
        <w:sz w:val="16"/>
        <w:szCs w:val="16"/>
        <w:lang w:val="cs-CZ"/>
      </w:rPr>
      <w:t xml:space="preserve">11: </w:t>
    </w:r>
    <w:r>
      <w:rPr>
        <w:rFonts w:ascii="Verdana" w:hAnsi="Verdana"/>
        <w:sz w:val="16"/>
        <w:szCs w:val="16"/>
        <w:lang w:val="cs-CZ"/>
      </w:rPr>
      <w:t xml:space="preserve">Život s psychózou a </w:t>
    </w:r>
    <w:r w:rsidR="00950FC0">
      <w:rPr>
        <w:rFonts w:ascii="Verdana" w:hAnsi="Verdana"/>
        <w:sz w:val="16"/>
        <w:szCs w:val="16"/>
        <w:lang w:val="cs-CZ"/>
      </w:rPr>
      <w:t xml:space="preserve">jak předejít </w:t>
    </w:r>
    <w:r>
      <w:rPr>
        <w:rFonts w:ascii="Verdana" w:hAnsi="Verdana"/>
        <w:sz w:val="16"/>
        <w:szCs w:val="16"/>
        <w:lang w:val="cs-CZ"/>
      </w:rPr>
      <w:t>relapsu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A17" w:rsidRDefault="004B2A17" w:rsidP="007469DB">
      <w:r>
        <w:separator/>
      </w:r>
    </w:p>
  </w:footnote>
  <w:footnote w:type="continuationSeparator" w:id="0">
    <w:p w:rsidR="004B2A17" w:rsidRDefault="004B2A17" w:rsidP="0074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36529"/>
    <w:rsid w:val="00014FAF"/>
    <w:rsid w:val="0002307F"/>
    <w:rsid w:val="0004515B"/>
    <w:rsid w:val="000E2572"/>
    <w:rsid w:val="00187771"/>
    <w:rsid w:val="0036679E"/>
    <w:rsid w:val="00385A73"/>
    <w:rsid w:val="00396099"/>
    <w:rsid w:val="003977C2"/>
    <w:rsid w:val="00455FBF"/>
    <w:rsid w:val="004601E4"/>
    <w:rsid w:val="004B2A17"/>
    <w:rsid w:val="004C40F7"/>
    <w:rsid w:val="00536529"/>
    <w:rsid w:val="005D028D"/>
    <w:rsid w:val="00624787"/>
    <w:rsid w:val="0065150D"/>
    <w:rsid w:val="006572EB"/>
    <w:rsid w:val="00704CEC"/>
    <w:rsid w:val="007414B4"/>
    <w:rsid w:val="007469DB"/>
    <w:rsid w:val="00766B50"/>
    <w:rsid w:val="007E738B"/>
    <w:rsid w:val="00880161"/>
    <w:rsid w:val="008E662B"/>
    <w:rsid w:val="008E67CD"/>
    <w:rsid w:val="00950FC0"/>
    <w:rsid w:val="00A30E6A"/>
    <w:rsid w:val="00A8718E"/>
    <w:rsid w:val="00B26012"/>
    <w:rsid w:val="00B51EE4"/>
    <w:rsid w:val="00CD5697"/>
    <w:rsid w:val="00E002CD"/>
    <w:rsid w:val="00E368A1"/>
    <w:rsid w:val="00FA1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95FA748-C09B-4E63-860D-F93AEFC9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187771"/>
    <w:pPr>
      <w:widowControl w:val="0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uiPriority w:val="1"/>
    <w:qFormat/>
    <w:rsid w:val="00187771"/>
    <w:pPr>
      <w:spacing w:before="28"/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777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187771"/>
    <w:pPr>
      <w:spacing w:before="129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187771"/>
  </w:style>
  <w:style w:type="paragraph" w:customStyle="1" w:styleId="TableParagraph">
    <w:name w:val="Table Paragraph"/>
    <w:basedOn w:val="Standard"/>
    <w:uiPriority w:val="1"/>
    <w:qFormat/>
    <w:rsid w:val="00187771"/>
  </w:style>
  <w:style w:type="paragraph" w:styleId="Kopfzeile">
    <w:name w:val="header"/>
    <w:basedOn w:val="Standard"/>
    <w:link w:val="Kopf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9DB"/>
  </w:style>
  <w:style w:type="paragraph" w:styleId="Fuzeile">
    <w:name w:val="footer"/>
    <w:basedOn w:val="Standard"/>
    <w:link w:val="FuzeileZchn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9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9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9D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72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72E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72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72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72EB"/>
    <w:rPr>
      <w:b/>
      <w:bCs/>
      <w:sz w:val="20"/>
      <w:szCs w:val="20"/>
    </w:rPr>
  </w:style>
  <w:style w:type="character" w:customStyle="1" w:styleId="StylVerdana10bTun">
    <w:name w:val="Styl Verdana 10 b. Tučné"/>
    <w:rsid w:val="00A30E6A"/>
    <w:rPr>
      <w:rFonts w:ascii="Verdana" w:hAnsi="Verdana"/>
      <w:b/>
      <w:bCs/>
      <w:sz w:val="20"/>
      <w:lang w:val="cs-CZ"/>
    </w:rPr>
  </w:style>
  <w:style w:type="character" w:customStyle="1" w:styleId="StylVerdana10b">
    <w:name w:val="Styl Verdana 10 b."/>
    <w:rsid w:val="00A30E6A"/>
    <w:rPr>
      <w:rFonts w:ascii="Verdana" w:hAnsi="Verdana"/>
      <w:sz w:val="20"/>
      <w:lang w:val="cs-CZ"/>
    </w:rPr>
  </w:style>
  <w:style w:type="character" w:customStyle="1" w:styleId="StylVerdana9bTun">
    <w:name w:val="Styl Verdana 9 b. Tučné"/>
    <w:rsid w:val="00A30E6A"/>
    <w:rPr>
      <w:rFonts w:ascii="Verdana" w:hAnsi="Verdana"/>
      <w:b/>
      <w:bCs/>
      <w:sz w:val="18"/>
      <w:lang w:val="cs-CZ"/>
    </w:rPr>
  </w:style>
  <w:style w:type="paragraph" w:customStyle="1" w:styleId="Styl2">
    <w:name w:val="Styl2"/>
    <w:basedOn w:val="Standard"/>
    <w:qFormat/>
    <w:rsid w:val="00A30E6A"/>
    <w:pPr>
      <w:widowControl/>
    </w:pPr>
    <w:rPr>
      <w:rFonts w:ascii="Times New Roman" w:eastAsia="Times New Roman" w:hAnsi="Times New Roman" w:cs="Times New Roman"/>
      <w:sz w:val="24"/>
      <w:szCs w:val="24"/>
      <w:lang w:val="cs-CZ" w:eastAsia="de-DE"/>
    </w:rPr>
  </w:style>
  <w:style w:type="paragraph" w:customStyle="1" w:styleId="StylStyl2Verdana9b">
    <w:name w:val="Styl Styl2 + Verdana 9 b."/>
    <w:basedOn w:val="Styl2"/>
    <w:rsid w:val="00A30E6A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dcterms:created xsi:type="dcterms:W3CDTF">2016-12-30T09:03:00Z</dcterms:created>
  <dcterms:modified xsi:type="dcterms:W3CDTF">2017-03-09T14:24:00Z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