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76F" w:rsidRPr="004C16DD" w:rsidRDefault="008227AF" w:rsidP="00FD7FFE">
      <w:pPr>
        <w:tabs>
          <w:tab w:val="left" w:pos="3740"/>
        </w:tabs>
        <w:rPr>
          <w:rFonts w:ascii="Arial" w:hAnsi="Arial"/>
          <w:lang w:val="cs-CZ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1028" type="#_x0000_t202" style="position:absolute;margin-left:27.75pt;margin-top:10.2pt;width:379.5pt;height:21.65pt;z-index:25166131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d="f">
            <v:fill opacity="0"/>
            <v:textbox style="mso-next-textbox:#Textfeld 2">
              <w:txbxContent>
                <w:p w:rsidR="00FD7FFE" w:rsidRDefault="00FD7FFE" w:rsidP="008227AF">
                  <w:r w:rsidRPr="00FD1D05">
                    <w:rPr>
                      <w:rFonts w:ascii="Verdana" w:hAnsi="Verdana"/>
                      <w:b/>
                      <w:bCs/>
                      <w:color w:val="4F81BD"/>
                      <w:sz w:val="24"/>
                      <w:szCs w:val="24"/>
                      <w:lang w:val="cs-CZ"/>
                    </w:rPr>
                    <w:t>Terapeutická lekce 4: Jak si vysvětlujeme události</w:t>
                  </w:r>
                </w:p>
                <w:p w:rsidR="00FD7FFE" w:rsidRDefault="00FD7FFE" w:rsidP="00FD7FFE"/>
              </w:txbxContent>
            </v:textbox>
            <w10:wrap type="square"/>
          </v:shape>
        </w:pict>
      </w:r>
      <w:r>
        <w:rPr>
          <w:rFonts w:ascii="Verdana" w:hAnsi="Verdana"/>
          <w:b/>
          <w:noProof/>
          <w:color w:val="4F81BD"/>
          <w:sz w:val="24"/>
          <w:szCs w:val="24"/>
          <w:lang w:eastAsia="de-DE" w:bidi="he-I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-228306</wp:posOffset>
            </wp:positionH>
            <wp:positionV relativeFrom="paragraph">
              <wp:posOffset>116509</wp:posOffset>
            </wp:positionV>
            <wp:extent cx="352425" cy="333375"/>
            <wp:effectExtent l="0" t="0" r="0" b="0"/>
            <wp:wrapNone/>
            <wp:docPr id="1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D7FFE">
        <w:rPr>
          <w:rFonts w:ascii="Arial" w:hAnsi="Arial"/>
          <w:noProof/>
          <w:lang w:eastAsia="de-DE" w:bidi="he-IL"/>
        </w:rPr>
        <w:pict>
          <v:rect id="_x0000_s1026" style="position:absolute;margin-left:-28.6pt;margin-top:1.8pt;width:538.95pt;height:36.85pt;z-index:251658240;mso-position-horizontal-relative:margin;mso-position-vertical-relative:text" filled="f" strokecolor="#006ab3">
            <v:textbox style="mso-next-textbox:#_x0000_s1026">
              <w:txbxContent>
                <w:p w:rsidR="00FD7FFE" w:rsidRDefault="00FD7FFE" w:rsidP="00FD7FFE">
                  <w:pPr>
                    <w:ind w:left="708"/>
                  </w:pPr>
                </w:p>
              </w:txbxContent>
            </v:textbox>
            <w10:wrap anchorx="margin"/>
          </v:rect>
        </w:pict>
      </w:r>
    </w:p>
    <w:p w:rsidR="00FD7FFE" w:rsidRDefault="00FD7FFE" w:rsidP="00FD7FFE">
      <w:pPr>
        <w:ind w:left="-567"/>
        <w:rPr>
          <w:rFonts w:ascii="Verdana" w:hAnsi="Verdana"/>
          <w:b/>
          <w:color w:val="4F81BD"/>
          <w:sz w:val="24"/>
          <w:szCs w:val="24"/>
          <w:lang w:val="cs-CZ"/>
        </w:rPr>
      </w:pPr>
    </w:p>
    <w:p w:rsidR="0031164C" w:rsidRPr="00FD1D05" w:rsidRDefault="004C16DD" w:rsidP="00FD7FFE">
      <w:pPr>
        <w:ind w:left="-567"/>
        <w:rPr>
          <w:rFonts w:ascii="Verdana" w:hAnsi="Verdana"/>
          <w:b/>
          <w:color w:val="4F81BD"/>
          <w:sz w:val="24"/>
          <w:szCs w:val="24"/>
          <w:lang w:val="cs-CZ"/>
        </w:rPr>
      </w:pPr>
      <w:r w:rsidRPr="00FD1D05">
        <w:rPr>
          <w:rFonts w:ascii="Verdana" w:hAnsi="Verdana"/>
          <w:b/>
          <w:color w:val="4F81BD"/>
          <w:sz w:val="24"/>
          <w:szCs w:val="24"/>
          <w:lang w:val="cs-CZ"/>
        </w:rPr>
        <w:t>Pracovní list</w:t>
      </w:r>
      <w:r w:rsidR="00E0550C" w:rsidRPr="00FD1D05">
        <w:rPr>
          <w:rFonts w:ascii="Verdana" w:hAnsi="Verdana"/>
          <w:b/>
          <w:color w:val="4F81BD"/>
          <w:sz w:val="24"/>
          <w:szCs w:val="24"/>
          <w:lang w:val="cs-CZ"/>
        </w:rPr>
        <w:t xml:space="preserve"> </w:t>
      </w:r>
      <w:r w:rsidR="00996127" w:rsidRPr="00FD1D05">
        <w:rPr>
          <w:rFonts w:ascii="Verdana" w:hAnsi="Verdana"/>
          <w:b/>
          <w:color w:val="4F81BD"/>
          <w:sz w:val="24"/>
          <w:szCs w:val="24"/>
          <w:lang w:val="cs-CZ"/>
        </w:rPr>
        <w:t>4</w:t>
      </w:r>
      <w:r w:rsidR="009C4AC9" w:rsidRPr="00FD1D05">
        <w:rPr>
          <w:rFonts w:ascii="Verdana" w:hAnsi="Verdana"/>
          <w:b/>
          <w:color w:val="4F81BD"/>
          <w:sz w:val="24"/>
          <w:szCs w:val="24"/>
          <w:lang w:val="cs-CZ"/>
        </w:rPr>
        <w:t>.7</w:t>
      </w:r>
      <w:r w:rsidR="0031164C" w:rsidRPr="00FD1D05">
        <w:rPr>
          <w:rFonts w:ascii="Verdana" w:hAnsi="Verdana"/>
          <w:b/>
          <w:color w:val="4F81BD"/>
          <w:sz w:val="24"/>
          <w:szCs w:val="24"/>
          <w:lang w:val="cs-CZ"/>
        </w:rPr>
        <w:t xml:space="preserve">. </w:t>
      </w:r>
      <w:r w:rsidRPr="00FD1D05">
        <w:rPr>
          <w:rFonts w:ascii="Verdana" w:hAnsi="Verdana"/>
          <w:b/>
          <w:color w:val="4F81BD"/>
          <w:sz w:val="24"/>
          <w:szCs w:val="24"/>
          <w:lang w:val="cs-CZ"/>
        </w:rPr>
        <w:t xml:space="preserve">Informace o terapeutické lekci </w:t>
      </w:r>
      <w:r w:rsidR="00996127" w:rsidRPr="00FD1D05">
        <w:rPr>
          <w:rFonts w:ascii="Verdana" w:hAnsi="Verdana"/>
          <w:b/>
          <w:color w:val="4F81BD"/>
          <w:sz w:val="24"/>
          <w:szCs w:val="24"/>
          <w:lang w:val="cs-CZ"/>
        </w:rPr>
        <w:t>4</w:t>
      </w:r>
    </w:p>
    <w:p w:rsidR="00996127" w:rsidRPr="004C16DD" w:rsidRDefault="004C16DD" w:rsidP="00DC6A49">
      <w:pPr>
        <w:ind w:left="-567"/>
        <w:jc w:val="both"/>
        <w:rPr>
          <w:rFonts w:ascii="Verdana" w:hAnsi="Verdana"/>
          <w:sz w:val="20"/>
          <w:szCs w:val="20"/>
          <w:lang w:val="cs-CZ"/>
        </w:rPr>
      </w:pPr>
      <w:r>
        <w:rPr>
          <w:rFonts w:ascii="Verdana" w:hAnsi="Verdana"/>
          <w:b/>
          <w:sz w:val="20"/>
          <w:szCs w:val="20"/>
          <w:lang w:val="cs-CZ"/>
        </w:rPr>
        <w:t>Vysvětlování</w:t>
      </w:r>
      <w:r w:rsidR="00996127" w:rsidRPr="004C16DD">
        <w:rPr>
          <w:rFonts w:ascii="Verdana" w:hAnsi="Verdana"/>
          <w:sz w:val="20"/>
          <w:szCs w:val="20"/>
          <w:lang w:val="cs-CZ"/>
        </w:rPr>
        <w:t xml:space="preserve"> = </w:t>
      </w:r>
      <w:r>
        <w:rPr>
          <w:rFonts w:ascii="Verdana" w:hAnsi="Verdana"/>
          <w:sz w:val="20"/>
          <w:szCs w:val="20"/>
          <w:lang w:val="cs-CZ"/>
        </w:rPr>
        <w:t>usuzování, co je příčinou toho, proč k určité události došlo</w:t>
      </w:r>
    </w:p>
    <w:p w:rsidR="004C16DD" w:rsidRDefault="004C16DD" w:rsidP="00DC6A49">
      <w:pPr>
        <w:ind w:left="-567"/>
        <w:jc w:val="both"/>
        <w:rPr>
          <w:rFonts w:ascii="Verdana" w:hAnsi="Verdana"/>
          <w:sz w:val="20"/>
          <w:szCs w:val="20"/>
          <w:lang w:val="cs-CZ"/>
        </w:rPr>
      </w:pPr>
      <w:r>
        <w:rPr>
          <w:rFonts w:ascii="Verdana" w:hAnsi="Verdana"/>
          <w:sz w:val="20"/>
          <w:szCs w:val="20"/>
          <w:lang w:val="cs-CZ"/>
        </w:rPr>
        <w:t xml:space="preserve">Mnozí lidé si vysvětlují jednostranně, proč k určité události došlo. Obviňují například pouze druhé lidi, nikoli sebe samotné (Rčení „Oči vidí všechno – kromě sebe samotných!“)  </w:t>
      </w:r>
    </w:p>
    <w:p w:rsidR="0088764D" w:rsidRPr="004C16DD" w:rsidRDefault="004C16DD" w:rsidP="00DC6A49">
      <w:pPr>
        <w:ind w:left="-567"/>
        <w:jc w:val="both"/>
        <w:rPr>
          <w:rFonts w:ascii="Verdana" w:hAnsi="Verdana"/>
          <w:sz w:val="20"/>
          <w:szCs w:val="20"/>
          <w:lang w:val="cs-CZ"/>
        </w:rPr>
      </w:pPr>
      <w:r>
        <w:rPr>
          <w:rFonts w:ascii="Verdana" w:hAnsi="Verdana"/>
          <w:sz w:val="20"/>
          <w:szCs w:val="20"/>
          <w:lang w:val="cs-CZ"/>
        </w:rPr>
        <w:t>Tento způsob vysvětlování může vést problémům v mezilidských vztazích (např. ke konfliktům)</w:t>
      </w:r>
      <w:r w:rsidR="0088764D" w:rsidRPr="004C16DD">
        <w:rPr>
          <w:rFonts w:ascii="Verdana" w:hAnsi="Verdana"/>
          <w:sz w:val="20"/>
          <w:szCs w:val="20"/>
          <w:lang w:val="cs-CZ"/>
        </w:rPr>
        <w:t>.</w:t>
      </w:r>
    </w:p>
    <w:p w:rsidR="004C16DD" w:rsidRDefault="004C16DD" w:rsidP="00DC6A49">
      <w:pPr>
        <w:ind w:left="-567"/>
        <w:jc w:val="both"/>
        <w:rPr>
          <w:rFonts w:ascii="Verdana" w:hAnsi="Verdana"/>
          <w:sz w:val="20"/>
          <w:szCs w:val="20"/>
          <w:lang w:val="cs-CZ"/>
        </w:rPr>
      </w:pPr>
      <w:r>
        <w:rPr>
          <w:rFonts w:ascii="Verdana" w:hAnsi="Verdana"/>
          <w:sz w:val="20"/>
          <w:szCs w:val="20"/>
          <w:lang w:val="cs-CZ"/>
        </w:rPr>
        <w:t>Ovšem v době depresivních epiz</w:t>
      </w:r>
      <w:bookmarkStart w:id="0" w:name="_GoBack"/>
      <w:bookmarkEnd w:id="0"/>
      <w:r>
        <w:rPr>
          <w:rFonts w:ascii="Verdana" w:hAnsi="Verdana"/>
          <w:sz w:val="20"/>
          <w:szCs w:val="20"/>
          <w:lang w:val="cs-CZ"/>
        </w:rPr>
        <w:t>od zase většina lidí z všech neúspěchů obviňuje sebe sama.</w:t>
      </w:r>
    </w:p>
    <w:p w:rsidR="00737800" w:rsidRPr="004C16DD" w:rsidRDefault="004C16DD" w:rsidP="00DC6A49">
      <w:pPr>
        <w:ind w:left="-567"/>
        <w:jc w:val="both"/>
        <w:rPr>
          <w:rFonts w:ascii="Verdana" w:hAnsi="Verdana"/>
          <w:b/>
          <w:sz w:val="20"/>
          <w:szCs w:val="20"/>
          <w:lang w:val="cs-CZ"/>
        </w:rPr>
      </w:pPr>
      <w:r>
        <w:rPr>
          <w:rFonts w:ascii="Verdana" w:hAnsi="Verdana"/>
          <w:b/>
          <w:sz w:val="20"/>
          <w:szCs w:val="20"/>
          <w:lang w:val="cs-CZ"/>
        </w:rPr>
        <w:t xml:space="preserve">Přitom většina událostí má několik příčin, které působí </w:t>
      </w:r>
      <w:r>
        <w:rPr>
          <w:rFonts w:ascii="Verdana" w:hAnsi="Verdana"/>
          <w:b/>
          <w:i/>
          <w:sz w:val="20"/>
          <w:szCs w:val="20"/>
          <w:lang w:val="cs-CZ"/>
        </w:rPr>
        <w:t>současně!</w:t>
      </w:r>
      <w:r w:rsidR="00737800" w:rsidRPr="004C16DD">
        <w:rPr>
          <w:rFonts w:ascii="Verdana" w:hAnsi="Verdana"/>
          <w:b/>
          <w:sz w:val="20"/>
          <w:szCs w:val="20"/>
          <w:lang w:val="cs-CZ"/>
        </w:rPr>
        <w:t xml:space="preserve"> </w:t>
      </w:r>
    </w:p>
    <w:p w:rsidR="00737800" w:rsidRPr="004C16DD" w:rsidRDefault="004C16DD" w:rsidP="00DC6A49">
      <w:pPr>
        <w:ind w:left="-567"/>
        <w:jc w:val="both"/>
        <w:rPr>
          <w:rFonts w:ascii="Verdana" w:hAnsi="Verdana"/>
          <w:b/>
          <w:sz w:val="20"/>
          <w:szCs w:val="20"/>
          <w:lang w:val="cs-CZ"/>
        </w:rPr>
      </w:pPr>
      <w:r>
        <w:rPr>
          <w:rFonts w:ascii="Verdana" w:hAnsi="Verdana"/>
          <w:b/>
          <w:sz w:val="20"/>
          <w:szCs w:val="20"/>
          <w:lang w:val="cs-CZ"/>
        </w:rPr>
        <w:t xml:space="preserve">Vždycky se zamyslete nad </w:t>
      </w:r>
      <w:r w:rsidR="00930D44" w:rsidRPr="004C16DD">
        <w:rPr>
          <w:rFonts w:ascii="Verdana" w:hAnsi="Verdana"/>
          <w:b/>
          <w:sz w:val="20"/>
          <w:szCs w:val="20"/>
          <w:lang w:val="cs-CZ"/>
        </w:rPr>
        <w:t xml:space="preserve">3 </w:t>
      </w:r>
      <w:r>
        <w:rPr>
          <w:rFonts w:ascii="Verdana" w:hAnsi="Verdana"/>
          <w:b/>
          <w:sz w:val="20"/>
          <w:szCs w:val="20"/>
          <w:lang w:val="cs-CZ"/>
        </w:rPr>
        <w:t>možnostmi, které mohou být příčinou určité události</w:t>
      </w:r>
      <w:r w:rsidR="00930D44" w:rsidRPr="004C16DD">
        <w:rPr>
          <w:rFonts w:ascii="Verdana" w:hAnsi="Verdana"/>
          <w:b/>
          <w:sz w:val="20"/>
          <w:szCs w:val="20"/>
          <w:lang w:val="cs-CZ"/>
        </w:rPr>
        <w:t xml:space="preserve">: </w:t>
      </w:r>
    </w:p>
    <w:p w:rsidR="00C14F59" w:rsidRPr="004C16DD" w:rsidRDefault="004C16DD" w:rsidP="00DC6A49">
      <w:pPr>
        <w:pStyle w:val="Listenabsatz"/>
        <w:numPr>
          <w:ilvl w:val="0"/>
          <w:numId w:val="1"/>
        </w:numPr>
        <w:ind w:left="-567" w:firstLine="0"/>
        <w:rPr>
          <w:rFonts w:ascii="Verdana" w:hAnsi="Verdana"/>
          <w:b/>
          <w:sz w:val="20"/>
          <w:szCs w:val="20"/>
          <w:lang w:val="cs-CZ"/>
        </w:rPr>
      </w:pPr>
      <w:r>
        <w:rPr>
          <w:rFonts w:ascii="Verdana" w:hAnsi="Verdana"/>
          <w:b/>
          <w:sz w:val="20"/>
          <w:szCs w:val="20"/>
          <w:lang w:val="cs-CZ"/>
        </w:rPr>
        <w:t>já sám/sama</w:t>
      </w:r>
      <w:r w:rsidR="00737800" w:rsidRPr="004C16DD">
        <w:rPr>
          <w:rFonts w:ascii="Verdana" w:hAnsi="Verdana"/>
          <w:b/>
          <w:sz w:val="20"/>
          <w:szCs w:val="20"/>
          <w:lang w:val="cs-CZ"/>
        </w:rPr>
        <w:t xml:space="preserve">, </w:t>
      </w:r>
      <w:r>
        <w:rPr>
          <w:rFonts w:ascii="Verdana" w:hAnsi="Verdana"/>
          <w:b/>
          <w:sz w:val="20"/>
          <w:szCs w:val="20"/>
          <w:lang w:val="cs-CZ"/>
        </w:rPr>
        <w:t xml:space="preserve">druzí lidé </w:t>
      </w:r>
      <w:r w:rsidR="00930D44" w:rsidRPr="004C16DD">
        <w:rPr>
          <w:rFonts w:ascii="Verdana" w:hAnsi="Verdana"/>
          <w:b/>
          <w:sz w:val="20"/>
          <w:szCs w:val="20"/>
          <w:lang w:val="cs-CZ"/>
        </w:rPr>
        <w:t>a</w:t>
      </w:r>
      <w:r>
        <w:rPr>
          <w:rFonts w:ascii="Verdana" w:hAnsi="Verdana"/>
          <w:b/>
          <w:sz w:val="20"/>
          <w:szCs w:val="20"/>
          <w:lang w:val="cs-CZ"/>
        </w:rPr>
        <w:t xml:space="preserve"> okolnosti</w:t>
      </w:r>
    </w:p>
    <w:p w:rsidR="00737800" w:rsidRPr="004C16DD" w:rsidRDefault="00737800" w:rsidP="006A20C0">
      <w:pPr>
        <w:pStyle w:val="Listenabsatz"/>
        <w:ind w:left="-284"/>
        <w:rPr>
          <w:rFonts w:ascii="Verdana" w:hAnsi="Verdana"/>
          <w:b/>
          <w:sz w:val="20"/>
          <w:szCs w:val="20"/>
          <w:lang w:val="cs-CZ"/>
        </w:rPr>
      </w:pPr>
    </w:p>
    <w:p w:rsidR="00737800" w:rsidRPr="004C16DD" w:rsidRDefault="00737800" w:rsidP="006A20C0">
      <w:pPr>
        <w:pStyle w:val="Listenabsatz"/>
        <w:ind w:left="-284"/>
        <w:rPr>
          <w:rFonts w:ascii="Verdana" w:hAnsi="Verdana"/>
          <w:b/>
          <w:sz w:val="20"/>
          <w:szCs w:val="20"/>
          <w:lang w:val="cs-CZ"/>
        </w:rPr>
      </w:pPr>
    </w:p>
    <w:tbl>
      <w:tblPr>
        <w:tblW w:w="10773" w:type="dxa"/>
        <w:tblInd w:w="-459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10773"/>
      </w:tblGrid>
      <w:tr w:rsidR="00DC6A49" w:rsidRPr="00FD7FFE" w:rsidTr="0080760C">
        <w:trPr>
          <w:trHeight w:val="2268"/>
        </w:trPr>
        <w:tc>
          <w:tcPr>
            <w:tcW w:w="10773" w:type="dxa"/>
          </w:tcPr>
          <w:p w:rsidR="00DC6A49" w:rsidRPr="004C16DD" w:rsidRDefault="004C16DD" w:rsidP="0080760C">
            <w:pPr>
              <w:pStyle w:val="Listenabsatz"/>
              <w:spacing w:after="0" w:line="240" w:lineRule="auto"/>
              <w:ind w:left="0"/>
              <w:rPr>
                <w:rFonts w:ascii="Verdana" w:hAnsi="Verdana"/>
                <w:b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/>
                <w:sz w:val="20"/>
                <w:szCs w:val="20"/>
                <w:lang w:val="cs-CZ"/>
              </w:rPr>
              <w:t xml:space="preserve">Které části terapeutické lekce Jak si vysvětlujeme události </w:t>
            </w:r>
            <w:r w:rsidRPr="00834296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>mi připadají zvláště užitečné/praktické?</w:t>
            </w:r>
          </w:p>
        </w:tc>
      </w:tr>
      <w:tr w:rsidR="00DC6A49" w:rsidRPr="00FD7FFE" w:rsidTr="0080760C">
        <w:trPr>
          <w:trHeight w:val="2268"/>
        </w:trPr>
        <w:tc>
          <w:tcPr>
            <w:tcW w:w="10773" w:type="dxa"/>
          </w:tcPr>
          <w:p w:rsidR="004C16DD" w:rsidRPr="00834296" w:rsidRDefault="004C16DD" w:rsidP="004C16DD">
            <w:pPr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  <w:r w:rsidRPr="00834296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 xml:space="preserve">Kdy a v jaké konkrétní situaci chci </w:t>
            </w:r>
            <w:r w:rsidR="00561754" w:rsidRPr="00834296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 xml:space="preserve">v průběhu příštího týdne </w:t>
            </w:r>
            <w:r w:rsidRPr="00834296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>uplatnit/procvičit si to, co jsem se naučil/a?</w:t>
            </w:r>
          </w:p>
          <w:p w:rsidR="004C16DD" w:rsidRDefault="004C16DD" w:rsidP="0080760C">
            <w:pPr>
              <w:pStyle w:val="Listenabsatz"/>
              <w:spacing w:after="0" w:line="240" w:lineRule="auto"/>
              <w:ind w:left="0"/>
              <w:rPr>
                <w:rFonts w:ascii="Verdana" w:hAnsi="Verdana"/>
                <w:b/>
                <w:sz w:val="20"/>
                <w:szCs w:val="20"/>
                <w:lang w:val="cs-CZ"/>
              </w:rPr>
            </w:pPr>
          </w:p>
          <w:p w:rsidR="00DC6A49" w:rsidRPr="004C16DD" w:rsidRDefault="00DC6A49" w:rsidP="0080760C">
            <w:pPr>
              <w:pStyle w:val="Listenabsatz"/>
              <w:spacing w:after="0" w:line="240" w:lineRule="auto"/>
              <w:ind w:left="0"/>
              <w:rPr>
                <w:rFonts w:ascii="Verdana" w:hAnsi="Verdana"/>
                <w:b/>
                <w:sz w:val="20"/>
                <w:szCs w:val="20"/>
                <w:lang w:val="cs-CZ"/>
              </w:rPr>
            </w:pPr>
          </w:p>
        </w:tc>
      </w:tr>
      <w:tr w:rsidR="00DC6A49" w:rsidRPr="00FD7FFE" w:rsidTr="0080760C">
        <w:trPr>
          <w:trHeight w:val="2268"/>
        </w:trPr>
        <w:tc>
          <w:tcPr>
            <w:tcW w:w="10773" w:type="dxa"/>
          </w:tcPr>
          <w:p w:rsidR="00DC6A49" w:rsidRPr="00561754" w:rsidRDefault="00561754" w:rsidP="00561754">
            <w:pPr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  <w:r w:rsidRPr="00834296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>Co mi stále není jasné? Na co bych se chtěl/a zeptat v příštím sezení</w:t>
            </w:r>
            <w:r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>?</w:t>
            </w:r>
            <w:r w:rsidR="00930D44" w:rsidRPr="004C16DD">
              <w:rPr>
                <w:rFonts w:ascii="Verdana" w:hAnsi="Verdana"/>
                <w:b/>
                <w:sz w:val="20"/>
                <w:szCs w:val="20"/>
                <w:lang w:val="cs-CZ"/>
              </w:rPr>
              <w:br/>
            </w:r>
          </w:p>
        </w:tc>
      </w:tr>
    </w:tbl>
    <w:p w:rsidR="00930D44" w:rsidRPr="004C16DD" w:rsidRDefault="00930D44">
      <w:pPr>
        <w:rPr>
          <w:rFonts w:ascii="Arial" w:hAnsi="Arial"/>
          <w:lang w:val="cs-CZ"/>
        </w:rPr>
      </w:pPr>
    </w:p>
    <w:p w:rsidR="00930D44" w:rsidRPr="004C16DD" w:rsidRDefault="00930D44">
      <w:pPr>
        <w:rPr>
          <w:rFonts w:ascii="Arial" w:hAnsi="Arial"/>
          <w:lang w:val="cs-CZ"/>
        </w:rPr>
      </w:pPr>
    </w:p>
    <w:p w:rsidR="00930D44" w:rsidRPr="004C16DD" w:rsidRDefault="00930D44">
      <w:pPr>
        <w:rPr>
          <w:rFonts w:ascii="Arial" w:hAnsi="Arial"/>
          <w:lang w:val="cs-CZ"/>
        </w:rPr>
      </w:pPr>
    </w:p>
    <w:p w:rsidR="00A500D6" w:rsidRPr="004C16DD" w:rsidRDefault="00930D44" w:rsidP="00D35225">
      <w:pPr>
        <w:tabs>
          <w:tab w:val="left" w:pos="4230"/>
        </w:tabs>
        <w:rPr>
          <w:rFonts w:ascii="Arial" w:hAnsi="Arial"/>
          <w:lang w:val="cs-CZ"/>
        </w:rPr>
      </w:pPr>
      <w:r w:rsidRPr="004C16DD">
        <w:rPr>
          <w:rFonts w:ascii="Arial" w:hAnsi="Arial"/>
          <w:lang w:val="cs-CZ"/>
        </w:rPr>
        <w:tab/>
      </w:r>
    </w:p>
    <w:sectPr w:rsidR="00A500D6" w:rsidRPr="004C16DD" w:rsidSect="00A500D6">
      <w:footerReference w:type="default" r:id="rId8"/>
      <w:pgSz w:w="11906" w:h="16838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660" w:rsidRDefault="00197660" w:rsidP="00C6186F">
      <w:pPr>
        <w:spacing w:after="0" w:line="240" w:lineRule="auto"/>
      </w:pPr>
      <w:r>
        <w:separator/>
      </w:r>
    </w:p>
  </w:endnote>
  <w:endnote w:type="continuationSeparator" w:id="0">
    <w:p w:rsidR="00197660" w:rsidRDefault="00197660" w:rsidP="00C6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ill Sans MT">
    <w:altName w:val="Microsoft YaHei Ligh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F59" w:rsidRPr="00561754" w:rsidRDefault="00561754" w:rsidP="00D35225">
    <w:pPr>
      <w:jc w:val="center"/>
      <w:rPr>
        <w:lang w:val="cs-CZ"/>
      </w:rPr>
    </w:pPr>
    <w:r>
      <w:rPr>
        <w:rFonts w:ascii="Verdana" w:eastAsia="Gill Sans MT" w:hAnsi="Verdana" w:cs="Gill Sans MT"/>
        <w:w w:val="110"/>
        <w:sz w:val="16"/>
        <w:szCs w:val="16"/>
        <w:lang w:val="cs-CZ"/>
      </w:rPr>
      <w:t>Pracovní list terapeutické lekce</w:t>
    </w:r>
    <w:r w:rsidR="00930D44" w:rsidRPr="00561754">
      <w:rPr>
        <w:rFonts w:ascii="Verdana" w:eastAsia="Gill Sans MT" w:hAnsi="Verdana" w:cs="Gill Sans MT"/>
        <w:w w:val="110"/>
        <w:sz w:val="16"/>
        <w:szCs w:val="16"/>
        <w:lang w:val="cs-CZ"/>
      </w:rPr>
      <w:t xml:space="preserve"> 4: </w:t>
    </w:r>
    <w:r>
      <w:rPr>
        <w:rFonts w:ascii="Verdana" w:eastAsia="Gill Sans MT" w:hAnsi="Verdana" w:cs="Gill Sans MT"/>
        <w:w w:val="110"/>
        <w:sz w:val="16"/>
        <w:szCs w:val="16"/>
        <w:lang w:val="cs-CZ"/>
      </w:rPr>
      <w:t>Jak si vysvětlujeme události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660" w:rsidRDefault="00197660" w:rsidP="00C6186F">
      <w:pPr>
        <w:spacing w:after="0" w:line="240" w:lineRule="auto"/>
      </w:pPr>
      <w:r>
        <w:separator/>
      </w:r>
    </w:p>
  </w:footnote>
  <w:footnote w:type="continuationSeparator" w:id="0">
    <w:p w:rsidR="00197660" w:rsidRDefault="00197660" w:rsidP="00C61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6A7F40"/>
    <w:multiLevelType w:val="hybridMultilevel"/>
    <w:tmpl w:val="6D668334"/>
    <w:lvl w:ilvl="0" w:tplc="EDFC9902">
      <w:numFmt w:val="bullet"/>
      <w:lvlText w:val=""/>
      <w:lvlJc w:val="left"/>
      <w:pPr>
        <w:ind w:left="216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86F"/>
    <w:rsid w:val="00096BCE"/>
    <w:rsid w:val="000C153A"/>
    <w:rsid w:val="000D6AD7"/>
    <w:rsid w:val="001537E5"/>
    <w:rsid w:val="001708A4"/>
    <w:rsid w:val="00190980"/>
    <w:rsid w:val="00197150"/>
    <w:rsid w:val="00197660"/>
    <w:rsid w:val="001C6BB4"/>
    <w:rsid w:val="00214A11"/>
    <w:rsid w:val="002706E5"/>
    <w:rsid w:val="002A6863"/>
    <w:rsid w:val="002B6E81"/>
    <w:rsid w:val="0031164C"/>
    <w:rsid w:val="003B5CD0"/>
    <w:rsid w:val="00494296"/>
    <w:rsid w:val="004C16DD"/>
    <w:rsid w:val="00561754"/>
    <w:rsid w:val="005D7531"/>
    <w:rsid w:val="00605FFB"/>
    <w:rsid w:val="006158A8"/>
    <w:rsid w:val="00616076"/>
    <w:rsid w:val="00691FF4"/>
    <w:rsid w:val="006A20C0"/>
    <w:rsid w:val="007109CE"/>
    <w:rsid w:val="00737800"/>
    <w:rsid w:val="00791D51"/>
    <w:rsid w:val="007E07A6"/>
    <w:rsid w:val="007F2765"/>
    <w:rsid w:val="0080513C"/>
    <w:rsid w:val="0080760C"/>
    <w:rsid w:val="00811450"/>
    <w:rsid w:val="0081573A"/>
    <w:rsid w:val="008227AF"/>
    <w:rsid w:val="00830263"/>
    <w:rsid w:val="0088764D"/>
    <w:rsid w:val="008A5D13"/>
    <w:rsid w:val="008F31C9"/>
    <w:rsid w:val="0092667A"/>
    <w:rsid w:val="00930D44"/>
    <w:rsid w:val="00937958"/>
    <w:rsid w:val="00942911"/>
    <w:rsid w:val="009454D8"/>
    <w:rsid w:val="00996127"/>
    <w:rsid w:val="009B6556"/>
    <w:rsid w:val="009C4AC9"/>
    <w:rsid w:val="00A4363E"/>
    <w:rsid w:val="00A500D6"/>
    <w:rsid w:val="00A64B1F"/>
    <w:rsid w:val="00A700BB"/>
    <w:rsid w:val="00A835A8"/>
    <w:rsid w:val="00AC0A50"/>
    <w:rsid w:val="00AE1918"/>
    <w:rsid w:val="00AE4599"/>
    <w:rsid w:val="00B01324"/>
    <w:rsid w:val="00B10FF0"/>
    <w:rsid w:val="00B2776F"/>
    <w:rsid w:val="00B60862"/>
    <w:rsid w:val="00B73CE5"/>
    <w:rsid w:val="00B9326A"/>
    <w:rsid w:val="00B9700C"/>
    <w:rsid w:val="00BD69AF"/>
    <w:rsid w:val="00C14F59"/>
    <w:rsid w:val="00C6186F"/>
    <w:rsid w:val="00C91153"/>
    <w:rsid w:val="00CA10D1"/>
    <w:rsid w:val="00CF3DF1"/>
    <w:rsid w:val="00D35225"/>
    <w:rsid w:val="00D836A9"/>
    <w:rsid w:val="00DC6A49"/>
    <w:rsid w:val="00DF0671"/>
    <w:rsid w:val="00E0550C"/>
    <w:rsid w:val="00EA0B28"/>
    <w:rsid w:val="00ED05AB"/>
    <w:rsid w:val="00F05E29"/>
    <w:rsid w:val="00F631AE"/>
    <w:rsid w:val="00F73997"/>
    <w:rsid w:val="00F96DAC"/>
    <w:rsid w:val="00FD1D05"/>
    <w:rsid w:val="00FD6317"/>
    <w:rsid w:val="00FD7FDA"/>
    <w:rsid w:val="00FD7F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2037052-6E3B-414B-99B5-7B3D0CF68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700BB"/>
    <w:pPr>
      <w:spacing w:after="200" w:line="276" w:lineRule="auto"/>
    </w:pPr>
    <w:rPr>
      <w:sz w:val="22"/>
      <w:szCs w:val="22"/>
      <w:lang w:val="de-DE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186F"/>
  </w:style>
  <w:style w:type="paragraph" w:styleId="Fuzeile">
    <w:name w:val="footer"/>
    <w:basedOn w:val="Standard"/>
    <w:link w:val="FuzeileZchn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C618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186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61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37800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83026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3026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3026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3026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3026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2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Computer09</cp:lastModifiedBy>
  <cp:revision>3</cp:revision>
  <dcterms:created xsi:type="dcterms:W3CDTF">2016-12-30T07:44:00Z</dcterms:created>
  <dcterms:modified xsi:type="dcterms:W3CDTF">2017-02-21T12:20:00Z</dcterms:modified>
</cp:coreProperties>
</file>