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C4" w:rsidRPr="000B72A1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bidi="fa-IR"/>
        </w:rPr>
      </w:pPr>
    </w:p>
    <w:p w:rsidR="00E64533" w:rsidRPr="000B72A1" w:rsidRDefault="006F50C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 w:rsidRPr="000B72A1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91020" cy="442595"/>
                <wp:effectExtent l="0" t="0" r="24130" b="146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1020" cy="442595"/>
                          <a:chOff x="0" y="0"/>
                          <a:chExt cx="10852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852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7925" w:rsidRPr="000B72A1" w:rsidRDefault="00F17925" w:rsidP="00BE461B">
                              <w:pPr>
                                <w:bidi/>
                                <w:spacing w:before="174"/>
                                <w:ind w:left="55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0B72A1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Pr="000B72A1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BE461B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۵ </w:t>
                              </w:r>
                              <w:r w:rsidRPr="000B72A1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: </w:t>
                              </w:r>
                              <w:r w:rsidRPr="000B72A1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تصمیم گیری</w:t>
                              </w:r>
                            </w:p>
                            <w:p w:rsidR="00E64533" w:rsidRPr="000B72A1" w:rsidRDefault="00F17925">
                              <w:pPr>
                                <w:spacing w:before="174"/>
                                <w:ind w:left="83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B72A1"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42.6pt;height:34.85pt;mso-position-horizontal-relative:char;mso-position-vertical-relative:line" coordsize="10852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7frAAAAA2gAAAA8AAABkcnMvZG93bnJldi54bWxEj0GLwjAUhO+C/yE8YW+a1sMq1bSoIOwe&#10;rXp/NM+m2LyUJtvWf79ZWPA4zMw3zL6YbCsG6n3jWEG6SkAQV043XCu4Xc/LLQgfkDW2jknBizwU&#10;+Xy2x0y7kS80lKEWEcI+QwUmhC6T0leGLPqV64ij93C9xRBlX0vd4xjhtpXrJPmUFhuOCwY7Ohmq&#10;nuWPVXAajtUj3bzMKFO83M/XMr1/l0p9LKbDDkSgKbzD/+0vrWANf1fiDZD5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K3t+sAAAADaAAAADwAAAAAAAAAAAAAAAACfAgAA&#10;ZHJzL2Rvd25yZXYueG1sUEsFBgAAAAAEAAQA9wAAAIw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852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F17925" w:rsidRPr="000B72A1" w:rsidRDefault="00F17925" w:rsidP="00BE461B">
                        <w:pPr>
                          <w:bidi/>
                          <w:spacing w:before="174"/>
                          <w:ind w:left="55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0B72A1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Pr="000B72A1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BE461B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۵ </w:t>
                        </w:r>
                        <w:r w:rsidRPr="000B72A1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: </w:t>
                        </w:r>
                        <w:r w:rsidRPr="000B72A1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تصمیم گیری</w:t>
                        </w:r>
                      </w:p>
                      <w:p w:rsidR="00E64533" w:rsidRPr="000B72A1" w:rsidRDefault="00F17925">
                        <w:pPr>
                          <w:spacing w:before="174"/>
                          <w:ind w:left="83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  <w:r w:rsidRPr="000B72A1"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64533" w:rsidRPr="000B72A1" w:rsidRDefault="00E64533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5F6C7B" w:rsidRPr="000B72A1" w:rsidRDefault="005F6C7B" w:rsidP="00BE461B">
      <w:pPr>
        <w:bidi/>
        <w:spacing w:before="57" w:line="264" w:lineRule="auto"/>
        <w:ind w:left="106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</w:pPr>
      <w:r w:rsidRPr="000B72A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>کاربرگ</w:t>
      </w:r>
      <w:r w:rsidR="00BE461B">
        <w:rPr>
          <w:rFonts w:ascii="Verdana" w:eastAsia="Verdana" w:hAnsi="Verdana" w:cs="Times New Roman" w:hint="cs"/>
          <w:b/>
          <w:bCs/>
          <w:color w:val="006AB2"/>
          <w:rtl/>
        </w:rPr>
        <w:t xml:space="preserve"> ۱-۵ ب:</w:t>
      </w:r>
      <w:r w:rsidRPr="000B72A1">
        <w:rPr>
          <w:rFonts w:ascii="Verdana" w:eastAsia="Verdana" w:hAnsi="Verdana" w:cs="Times New Roman"/>
          <w:b/>
          <w:bCs/>
          <w:color w:val="006AB2"/>
          <w:rtl/>
          <w:lang w:bidi="fa-IR"/>
        </w:rPr>
        <w:t xml:space="preserve"> </w:t>
      </w:r>
      <w:r w:rsidRPr="000B72A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چه پیامدهایی از سبک های مختلف تصمیم </w:t>
      </w:r>
      <w:r w:rsidR="00BE461B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>ساز</w:t>
      </w:r>
      <w:r w:rsidRPr="000B72A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ی امکانپذیرند؟ - مثال های شخصی</w:t>
      </w:r>
    </w:p>
    <w:p w:rsidR="00E64533" w:rsidRPr="000B72A1" w:rsidRDefault="00E64533">
      <w:pPr>
        <w:spacing w:before="9"/>
        <w:rPr>
          <w:rFonts w:ascii="Times New Roman" w:eastAsia="Verdana" w:hAnsi="Times New Roman" w:cs="Times New Roman"/>
          <w:b/>
          <w:bCs/>
          <w:sz w:val="19"/>
          <w:szCs w:val="19"/>
        </w:rPr>
      </w:pPr>
    </w:p>
    <w:tbl>
      <w:tblPr>
        <w:tblStyle w:val="TableNormal1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748"/>
        <w:gridCol w:w="7100"/>
      </w:tblGrid>
      <w:tr w:rsidR="00E64533" w:rsidRPr="000B72A1" w:rsidTr="000B72A1">
        <w:trPr>
          <w:trHeight w:hRule="exact" w:val="2573"/>
          <w:jc w:val="right"/>
        </w:trPr>
        <w:tc>
          <w:tcPr>
            <w:tcW w:w="10848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807261" w:rsidRDefault="00F16C1F" w:rsidP="00F16C1F">
            <w:pPr>
              <w:pStyle w:val="TableParagraph"/>
              <w:bidi/>
              <w:spacing w:before="117"/>
              <w:ind w:left="165"/>
              <w:rPr>
                <w:rFonts w:ascii="Times New Roman" w:hAnsi="Times New Roman" w:cs="Times New Roman"/>
                <w:bCs/>
                <w:rtl/>
              </w:rPr>
            </w:pPr>
            <w:r w:rsidRPr="00807261">
              <w:rPr>
                <w:rFonts w:ascii="Times New Roman" w:hAnsi="Times New Roman" w:cs="Times New Roman"/>
                <w:bCs/>
                <w:rtl/>
              </w:rPr>
              <w:t>رویداد</w:t>
            </w:r>
          </w:p>
          <w:p w:rsidR="00F16C1F" w:rsidRPr="00807261" w:rsidRDefault="00F16C1F" w:rsidP="00F16C1F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807261">
              <w:rPr>
                <w:rFonts w:ascii="Times New Roman" w:hAnsi="Times New Roman" w:cs="Times New Roman"/>
                <w:rtl/>
                <w:lang w:val="en-GB"/>
              </w:rPr>
              <w:t>(مثال: "من صدای پاهای کسی را پشت سرم شنیدم که سریعتر می شد")</w:t>
            </w:r>
          </w:p>
          <w:p w:rsidR="00E64533" w:rsidRPr="00807261" w:rsidRDefault="00E64533" w:rsidP="00F16C1F">
            <w:pPr>
              <w:pStyle w:val="TableParagraph"/>
              <w:bidi/>
              <w:spacing w:before="17"/>
              <w:ind w:left="165"/>
              <w:rPr>
                <w:rFonts w:ascii="Times New Roman" w:eastAsia="Verdana" w:hAnsi="Times New Roman" w:cs="Times New Roman"/>
              </w:rPr>
            </w:pPr>
          </w:p>
        </w:tc>
      </w:tr>
      <w:tr w:rsidR="00E64533" w:rsidRPr="000B72A1" w:rsidTr="000B72A1">
        <w:trPr>
          <w:trHeight w:hRule="exact" w:val="3613"/>
          <w:jc w:val="right"/>
        </w:trPr>
        <w:tc>
          <w:tcPr>
            <w:tcW w:w="374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807261" w:rsidRDefault="00F16C1F" w:rsidP="00F16C1F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تبیین های شتابزده</w:t>
            </w:r>
          </w:p>
          <w:p w:rsidR="00F16C1F" w:rsidRPr="00807261" w:rsidRDefault="00F16C1F" w:rsidP="00F16C1F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</w:rPr>
            </w:pPr>
            <w:r w:rsidRPr="00807261">
              <w:rPr>
                <w:rFonts w:ascii="Times New Roman" w:hAnsi="Times New Roman" w:cs="Times New Roman"/>
                <w:rtl/>
              </w:rPr>
              <w:t>(در مثال فوق: "ماموران سازمان سیا مرا دستگیر خواهند کرد")</w:t>
            </w:r>
          </w:p>
          <w:p w:rsidR="00E64533" w:rsidRPr="00807261" w:rsidRDefault="00E64533" w:rsidP="00F16C1F">
            <w:pPr>
              <w:pStyle w:val="TableParagraph"/>
              <w:bidi/>
              <w:spacing w:before="17" w:line="256" w:lineRule="auto"/>
              <w:ind w:left="165" w:right="682"/>
              <w:jc w:val="both"/>
              <w:rPr>
                <w:rFonts w:ascii="Times New Roman" w:hAnsi="Times New Roman" w:cs="Times New Roman"/>
                <w:rtl/>
              </w:rPr>
            </w:pPr>
          </w:p>
          <w:p w:rsidR="00F16C1F" w:rsidRPr="00807261" w:rsidRDefault="00F16C1F" w:rsidP="00F16C1F">
            <w:pPr>
              <w:pStyle w:val="TableParagraph"/>
              <w:bidi/>
              <w:spacing w:before="17" w:line="256" w:lineRule="auto"/>
              <w:ind w:left="165" w:right="682"/>
              <w:jc w:val="both"/>
              <w:rPr>
                <w:rFonts w:ascii="Times New Roman" w:hAnsi="Times New Roman" w:cs="Times New Roman"/>
                <w:rtl/>
              </w:rPr>
            </w:pPr>
          </w:p>
          <w:p w:rsidR="00F16C1F" w:rsidRPr="00807261" w:rsidRDefault="00F16C1F" w:rsidP="00F16C1F">
            <w:pPr>
              <w:pStyle w:val="TableParagraph"/>
              <w:bidi/>
              <w:spacing w:before="17" w:line="256" w:lineRule="auto"/>
              <w:ind w:left="165" w:right="682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71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16C1F" w:rsidRPr="00807261" w:rsidRDefault="00F16C1F" w:rsidP="00F16C1F">
            <w:pPr>
              <w:pStyle w:val="TableParagraph"/>
              <w:bidi/>
              <w:spacing w:before="117" w:line="256" w:lineRule="auto"/>
              <w:ind w:left="165" w:right="4319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پیامدهای احتمالی</w:t>
            </w:r>
          </w:p>
          <w:p w:rsidR="00F16C1F" w:rsidRPr="00807261" w:rsidRDefault="00F16C1F" w:rsidP="00F16C1F">
            <w:pPr>
              <w:pStyle w:val="TableParagraph"/>
              <w:bidi/>
              <w:spacing w:before="117" w:line="256" w:lineRule="auto"/>
              <w:ind w:left="165" w:right="4319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(در مثال فوق: ترس شدید)</w:t>
            </w:r>
          </w:p>
          <w:p w:rsidR="00E64533" w:rsidRPr="00807261" w:rsidRDefault="00241E06" w:rsidP="00F16C1F">
            <w:pPr>
              <w:pStyle w:val="TableParagraph"/>
              <w:bidi/>
              <w:spacing w:before="117" w:line="256" w:lineRule="auto"/>
              <w:ind w:left="165" w:right="4319"/>
              <w:jc w:val="both"/>
              <w:rPr>
                <w:rFonts w:ascii="Times New Roman" w:eastAsia="Verdana" w:hAnsi="Times New Roman" w:cs="Times New Roman"/>
              </w:rPr>
            </w:pPr>
            <w:r w:rsidRPr="00807261">
              <w:rPr>
                <w:rFonts w:ascii="Times New Roman" w:hAnsi="Times New Roman" w:cs="Times New Roman"/>
                <w:w w:val="99"/>
              </w:rPr>
              <w:t xml:space="preserve"> </w:t>
            </w:r>
            <w:r w:rsidR="00BF10A7" w:rsidRPr="00807261">
              <w:rPr>
                <w:rFonts w:ascii="Times New Roman" w:hAnsi="Times New Roman" w:cs="Times New Roman"/>
                <w:w w:val="99"/>
              </w:rPr>
              <w:t xml:space="preserve"> </w:t>
            </w:r>
            <w:bookmarkStart w:id="0" w:name="_GoBack"/>
            <w:bookmarkEnd w:id="0"/>
          </w:p>
        </w:tc>
      </w:tr>
      <w:tr w:rsidR="00E64533" w:rsidRPr="000B72A1" w:rsidTr="000B72A1">
        <w:trPr>
          <w:trHeight w:hRule="exact" w:val="3613"/>
          <w:jc w:val="right"/>
        </w:trPr>
        <w:tc>
          <w:tcPr>
            <w:tcW w:w="374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16C1F" w:rsidRPr="00807261" w:rsidRDefault="00F16C1F" w:rsidP="00F16C1F">
            <w:pPr>
              <w:pStyle w:val="TableParagraph"/>
              <w:bidi/>
              <w:spacing w:before="116"/>
              <w:ind w:left="165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سایر تبیین ها</w:t>
            </w:r>
          </w:p>
          <w:p w:rsidR="00F16C1F" w:rsidRPr="00807261" w:rsidRDefault="00F16C1F" w:rsidP="00F16C1F">
            <w:pPr>
              <w:pStyle w:val="TableParagraph"/>
              <w:bidi/>
              <w:spacing w:before="116"/>
              <w:ind w:left="165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(در مثال فوق: "یک نفر سعی داشت به اتوبوس برسد")</w:t>
            </w:r>
          </w:p>
          <w:p w:rsidR="00E64533" w:rsidRPr="00807261" w:rsidRDefault="00E64533" w:rsidP="00F16C1F">
            <w:pPr>
              <w:pStyle w:val="TableParagraph"/>
              <w:bidi/>
              <w:spacing w:before="17" w:line="256" w:lineRule="auto"/>
              <w:ind w:left="165" w:right="501"/>
              <w:rPr>
                <w:rFonts w:ascii="Times New Roman" w:eastAsia="Verdana" w:hAnsi="Times New Roman" w:cs="Times New Roman"/>
                <w:rtl/>
              </w:rPr>
            </w:pPr>
          </w:p>
          <w:p w:rsidR="00F16C1F" w:rsidRPr="00807261" w:rsidRDefault="00F16C1F" w:rsidP="00F16C1F">
            <w:pPr>
              <w:pStyle w:val="TableParagraph"/>
              <w:bidi/>
              <w:spacing w:before="17" w:line="256" w:lineRule="auto"/>
              <w:ind w:left="165" w:right="501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71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16C1F" w:rsidRPr="00807261" w:rsidRDefault="00F16C1F" w:rsidP="00F16C1F">
            <w:pPr>
              <w:pStyle w:val="TableParagraph"/>
              <w:bidi/>
              <w:spacing w:before="116" w:line="256" w:lineRule="auto"/>
              <w:ind w:left="165" w:right="4484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پیامدهای احتمالی</w:t>
            </w:r>
          </w:p>
          <w:p w:rsidR="00F16C1F" w:rsidRPr="00807261" w:rsidRDefault="00F16C1F" w:rsidP="00F16C1F">
            <w:pPr>
              <w:pStyle w:val="TableParagraph"/>
              <w:bidi/>
              <w:spacing w:before="116" w:line="256" w:lineRule="auto"/>
              <w:ind w:left="165" w:right="4484"/>
              <w:jc w:val="both"/>
              <w:rPr>
                <w:rFonts w:ascii="Times New Roman" w:hAnsi="Times New Roman" w:cs="Times New Roman"/>
                <w:rtl/>
              </w:rPr>
            </w:pPr>
            <w:r w:rsidRPr="00807261">
              <w:rPr>
                <w:rFonts w:ascii="Times New Roman" w:hAnsi="Times New Roman" w:cs="Times New Roman"/>
                <w:rtl/>
              </w:rPr>
              <w:t>(در مثال فوق: آسودگی خاطر)</w:t>
            </w:r>
          </w:p>
          <w:p w:rsidR="00E64533" w:rsidRPr="00807261" w:rsidRDefault="00E64533" w:rsidP="00F16C1F">
            <w:pPr>
              <w:pStyle w:val="TableParagraph"/>
              <w:bidi/>
              <w:spacing w:before="116" w:line="256" w:lineRule="auto"/>
              <w:ind w:left="165" w:right="4484"/>
              <w:rPr>
                <w:rFonts w:ascii="Times New Roman" w:eastAsia="Verdana" w:hAnsi="Times New Roman" w:cs="Times New Roman"/>
              </w:rPr>
            </w:pPr>
          </w:p>
        </w:tc>
      </w:tr>
    </w:tbl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E64533" w:rsidRPr="000B72A1" w:rsidRDefault="00E64533" w:rsidP="00002B6F">
      <w:pPr>
        <w:rPr>
          <w:rFonts w:ascii="Times New Roman" w:eastAsia="Verdana" w:hAnsi="Times New Roman" w:cs="Times New Roman"/>
          <w:sz w:val="18"/>
          <w:szCs w:val="18"/>
        </w:rPr>
      </w:pPr>
    </w:p>
    <w:sectPr w:rsidR="00E64533" w:rsidRPr="000B72A1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120" w:rsidRDefault="00D22120" w:rsidP="00002B6F">
      <w:r>
        <w:separator/>
      </w:r>
    </w:p>
  </w:endnote>
  <w:endnote w:type="continuationSeparator" w:id="0">
    <w:p w:rsidR="00D22120" w:rsidRDefault="00D22120" w:rsidP="0000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623" w:rsidRPr="000B72A1" w:rsidRDefault="00E03623" w:rsidP="00BE461B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0B72A1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BE461B">
      <w:rPr>
        <w:rFonts w:ascii="Times New Roman" w:hAnsi="Times New Roman" w:cs="Times New Roman" w:hint="cs"/>
        <w:w w:val="110"/>
        <w:sz w:val="16"/>
        <w:szCs w:val="16"/>
        <w:rtl/>
      </w:rPr>
      <w:t>۵</w:t>
    </w:r>
    <w:r w:rsidRPr="000B72A1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BE461B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r w:rsidRPr="000B72A1">
      <w:rPr>
        <w:rFonts w:ascii="Times New Roman" w:hAnsi="Times New Roman" w:cs="Times New Roman"/>
        <w:w w:val="110"/>
        <w:sz w:val="16"/>
        <w:szCs w:val="16"/>
        <w:rtl/>
      </w:rPr>
      <w:t>ی</w:t>
    </w:r>
  </w:p>
  <w:p w:rsidR="00E03623" w:rsidRPr="000B72A1" w:rsidRDefault="00E03623" w:rsidP="00E03623">
    <w:pPr>
      <w:pStyle w:val="Fuzeile"/>
      <w:bidi/>
      <w:rPr>
        <w:rFonts w:ascii="Times New Roman" w:hAnsi="Times New Roman" w:cs="Times New Roman"/>
      </w:rPr>
    </w:pPr>
  </w:p>
  <w:p w:rsidR="00002B6F" w:rsidRPr="000B72A1" w:rsidRDefault="00002B6F" w:rsidP="00E03623">
    <w:pPr>
      <w:pStyle w:val="Fuzeile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120" w:rsidRDefault="00D22120" w:rsidP="00002B6F">
      <w:r>
        <w:separator/>
      </w:r>
    </w:p>
  </w:footnote>
  <w:footnote w:type="continuationSeparator" w:id="0">
    <w:p w:rsidR="00D22120" w:rsidRDefault="00D22120" w:rsidP="00002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33"/>
    <w:rsid w:val="00002B6F"/>
    <w:rsid w:val="000B72A1"/>
    <w:rsid w:val="00143A0F"/>
    <w:rsid w:val="00241E06"/>
    <w:rsid w:val="005A0FD4"/>
    <w:rsid w:val="005F6C7B"/>
    <w:rsid w:val="006F50C0"/>
    <w:rsid w:val="0073039D"/>
    <w:rsid w:val="007C044A"/>
    <w:rsid w:val="00807261"/>
    <w:rsid w:val="00A74FC4"/>
    <w:rsid w:val="00B4412B"/>
    <w:rsid w:val="00BA3635"/>
    <w:rsid w:val="00BE461B"/>
    <w:rsid w:val="00BF10A7"/>
    <w:rsid w:val="00C30455"/>
    <w:rsid w:val="00D22120"/>
    <w:rsid w:val="00E03623"/>
    <w:rsid w:val="00E64533"/>
    <w:rsid w:val="00ED1655"/>
    <w:rsid w:val="00F16C1F"/>
    <w:rsid w:val="00F1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EE40C-7B7F-4A0A-A064-D6BBCF94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4</cp:revision>
  <dcterms:created xsi:type="dcterms:W3CDTF">2018-06-12T13:58:00Z</dcterms:created>
  <dcterms:modified xsi:type="dcterms:W3CDTF">2018-07-06T12:44:00Z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